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42C" w:rsidRPr="00905052" w:rsidRDefault="0010742C" w:rsidP="0010742C">
      <w:pPr>
        <w:tabs>
          <w:tab w:val="left" w:pos="360"/>
          <w:tab w:val="left" w:pos="720"/>
          <w:tab w:val="left" w:pos="1080"/>
          <w:tab w:val="left" w:pos="1440"/>
          <w:tab w:val="right" w:leader="dot" w:pos="9000"/>
        </w:tabs>
        <w:jc w:val="center"/>
        <w:rPr>
          <w:u w:val="single"/>
        </w:rPr>
      </w:pPr>
      <w:bookmarkStart w:id="0" w:name="_GoBack"/>
      <w:bookmarkEnd w:id="0"/>
      <w:r>
        <w:rPr>
          <w:u w:val="single"/>
        </w:rPr>
        <w:t>MINUTES</w:t>
      </w:r>
    </w:p>
    <w:p w:rsidR="0010742C" w:rsidRDefault="0010742C" w:rsidP="0010742C">
      <w:pPr>
        <w:tabs>
          <w:tab w:val="left" w:pos="360"/>
          <w:tab w:val="left" w:pos="720"/>
          <w:tab w:val="left" w:pos="1080"/>
          <w:tab w:val="left" w:pos="1440"/>
          <w:tab w:val="right" w:leader="dot" w:pos="9000"/>
        </w:tabs>
      </w:pPr>
    </w:p>
    <w:p w:rsidR="0010742C" w:rsidRDefault="0010742C" w:rsidP="0010742C">
      <w:pPr>
        <w:tabs>
          <w:tab w:val="left" w:pos="360"/>
          <w:tab w:val="left" w:pos="720"/>
          <w:tab w:val="left" w:pos="1080"/>
          <w:tab w:val="left" w:pos="1440"/>
          <w:tab w:val="right" w:leader="dot" w:pos="9000"/>
        </w:tabs>
      </w:pPr>
      <w:r>
        <w:t xml:space="preserve">The regular Monthly Meeting was called to order at </w:t>
      </w:r>
      <w:r w:rsidR="00963E0F">
        <w:t>4:</w:t>
      </w:r>
      <w:r w:rsidR="00A14A6E">
        <w:t>36</w:t>
      </w:r>
      <w:r>
        <w:t xml:space="preserve"> p.m., on Monday, </w:t>
      </w:r>
      <w:r w:rsidR="00A14A6E">
        <w:t>November</w:t>
      </w:r>
      <w:r w:rsidR="0028361A">
        <w:t xml:space="preserve"> </w:t>
      </w:r>
      <w:r w:rsidR="00A14A6E">
        <w:t>15</w:t>
      </w:r>
      <w:r>
        <w:t>, 2021, at 109 Market Street, Coudersport</w:t>
      </w:r>
      <w:r w:rsidR="0028361A">
        <w:t>, PA 16915</w:t>
      </w:r>
      <w:r>
        <w:t>.</w:t>
      </w:r>
    </w:p>
    <w:p w:rsidR="0010742C" w:rsidRDefault="0010742C" w:rsidP="0010742C">
      <w:pPr>
        <w:tabs>
          <w:tab w:val="left" w:pos="360"/>
          <w:tab w:val="left" w:pos="720"/>
          <w:tab w:val="left" w:pos="1080"/>
          <w:tab w:val="left" w:pos="1440"/>
          <w:tab w:val="right" w:leader="dot" w:pos="9000"/>
        </w:tabs>
      </w:pPr>
    </w:p>
    <w:p w:rsidR="0010742C" w:rsidRDefault="0010742C" w:rsidP="0010742C">
      <w:pPr>
        <w:tabs>
          <w:tab w:val="left" w:pos="360"/>
          <w:tab w:val="left" w:pos="720"/>
          <w:tab w:val="left" w:pos="1080"/>
          <w:tab w:val="left" w:pos="1440"/>
          <w:tab w:val="right" w:leader="dot" w:pos="9000"/>
        </w:tabs>
      </w:pPr>
      <w:r>
        <w:t xml:space="preserve">Board Members present: </w:t>
      </w:r>
      <w:r w:rsidR="00A14A6E">
        <w:t xml:space="preserve">Jeff Wilcox, </w:t>
      </w:r>
      <w:r w:rsidR="0028361A">
        <w:t>Shawn Wolfinger,</w:t>
      </w:r>
      <w:r>
        <w:t xml:space="preserve"> Dennis Goodenough,</w:t>
      </w:r>
      <w:r w:rsidR="00163ACA">
        <w:t xml:space="preserve"> </w:t>
      </w:r>
      <w:r w:rsidR="0028361A">
        <w:t xml:space="preserve">Loren Fitzgerald, </w:t>
      </w:r>
      <w:r w:rsidR="00963E0F">
        <w:t xml:space="preserve">and </w:t>
      </w:r>
      <w:r w:rsidR="00740445">
        <w:t>Ellen Russell</w:t>
      </w:r>
      <w:r w:rsidR="00A14A6E">
        <w:t>.</w:t>
      </w:r>
    </w:p>
    <w:p w:rsidR="0010742C" w:rsidRDefault="0010742C" w:rsidP="0010742C">
      <w:pPr>
        <w:tabs>
          <w:tab w:val="left" w:pos="360"/>
          <w:tab w:val="left" w:pos="720"/>
          <w:tab w:val="left" w:pos="1080"/>
          <w:tab w:val="left" w:pos="1440"/>
          <w:tab w:val="right" w:leader="dot" w:pos="9000"/>
        </w:tabs>
      </w:pPr>
    </w:p>
    <w:p w:rsidR="0010742C" w:rsidRDefault="0010742C" w:rsidP="0010742C">
      <w:pPr>
        <w:tabs>
          <w:tab w:val="left" w:pos="360"/>
          <w:tab w:val="left" w:pos="720"/>
          <w:tab w:val="left" w:pos="1080"/>
          <w:tab w:val="left" w:pos="1440"/>
          <w:tab w:val="right" w:leader="dot" w:pos="9000"/>
        </w:tabs>
      </w:pPr>
      <w:r>
        <w:t>Board Members absent:</w:t>
      </w:r>
      <w:r w:rsidRPr="002D3F34">
        <w:t xml:space="preserve"> </w:t>
      </w:r>
      <w:r w:rsidR="00D96285">
        <w:t xml:space="preserve"> </w:t>
      </w:r>
      <w:r w:rsidR="00A14A6E">
        <w:t>None</w:t>
      </w:r>
      <w:r w:rsidR="0028361A">
        <w:t>.</w:t>
      </w:r>
    </w:p>
    <w:p w:rsidR="0010742C" w:rsidRDefault="0010742C" w:rsidP="0010742C">
      <w:pPr>
        <w:tabs>
          <w:tab w:val="left" w:pos="360"/>
          <w:tab w:val="left" w:pos="720"/>
          <w:tab w:val="left" w:pos="1080"/>
          <w:tab w:val="left" w:pos="1440"/>
          <w:tab w:val="right" w:leader="dot" w:pos="9000"/>
        </w:tabs>
      </w:pPr>
    </w:p>
    <w:p w:rsidR="0010742C" w:rsidRDefault="0010742C" w:rsidP="0010742C">
      <w:pPr>
        <w:tabs>
          <w:tab w:val="left" w:pos="360"/>
          <w:tab w:val="left" w:pos="720"/>
          <w:tab w:val="left" w:pos="1080"/>
          <w:tab w:val="left" w:pos="1440"/>
          <w:tab w:val="right" w:leader="dot" w:pos="9000"/>
        </w:tabs>
      </w:pPr>
      <w:r>
        <w:t>Others present: John Wright</w:t>
      </w:r>
      <w:r w:rsidR="00740445">
        <w:t>,</w:t>
      </w:r>
      <w:r>
        <w:t xml:space="preserve"> Rick Duzick</w:t>
      </w:r>
      <w:r w:rsidR="00246774">
        <w:t xml:space="preserve"> and</w:t>
      </w:r>
      <w:r w:rsidR="00A14A6E">
        <w:t xml:space="preserve"> Pam Payne</w:t>
      </w:r>
      <w:r w:rsidR="00246774">
        <w:t>.</w:t>
      </w:r>
      <w:r w:rsidR="00A14A6E">
        <w:t xml:space="preserve"> There </w:t>
      </w:r>
      <w:r w:rsidR="00246774">
        <w:t xml:space="preserve">were </w:t>
      </w:r>
      <w:r w:rsidR="00A14A6E">
        <w:t>not anyone from the Public on Zoom or the phone.</w:t>
      </w:r>
    </w:p>
    <w:p w:rsidR="0010742C" w:rsidRDefault="0010742C" w:rsidP="0010742C">
      <w:pPr>
        <w:tabs>
          <w:tab w:val="left" w:pos="360"/>
          <w:tab w:val="left" w:pos="720"/>
          <w:tab w:val="left" w:pos="1080"/>
          <w:tab w:val="left" w:pos="1440"/>
          <w:tab w:val="right" w:leader="dot" w:pos="9000"/>
        </w:tabs>
      </w:pPr>
    </w:p>
    <w:p w:rsidR="0010742C" w:rsidRDefault="0010742C" w:rsidP="0010742C">
      <w:pPr>
        <w:tabs>
          <w:tab w:val="left" w:pos="360"/>
          <w:tab w:val="left" w:pos="720"/>
          <w:tab w:val="left" w:pos="1080"/>
          <w:tab w:val="left" w:pos="1440"/>
          <w:tab w:val="right" w:leader="dot" w:pos="9000"/>
        </w:tabs>
      </w:pPr>
      <w:r>
        <w:t>OPENING</w:t>
      </w:r>
    </w:p>
    <w:p w:rsidR="0010742C" w:rsidRDefault="0010742C" w:rsidP="0010742C">
      <w:pPr>
        <w:pStyle w:val="ListParagraph"/>
        <w:numPr>
          <w:ilvl w:val="1"/>
          <w:numId w:val="1"/>
        </w:numPr>
        <w:tabs>
          <w:tab w:val="left" w:pos="360"/>
          <w:tab w:val="left" w:pos="720"/>
          <w:tab w:val="left" w:pos="1080"/>
          <w:tab w:val="left" w:pos="1440"/>
          <w:tab w:val="right" w:leader="dot" w:pos="9000"/>
        </w:tabs>
        <w:spacing w:before="240"/>
        <w:ind w:left="702"/>
        <w:contextualSpacing w:val="0"/>
      </w:pPr>
      <w:r>
        <w:t>The Chairman</w:t>
      </w:r>
      <w:r w:rsidR="00963E0F">
        <w:t xml:space="preserve"> called the meeting to order ……</w:t>
      </w:r>
      <w:r>
        <w:tab/>
        <w:t>Mr. W</w:t>
      </w:r>
      <w:r w:rsidR="00A14A6E">
        <w:t>ilcox</w:t>
      </w:r>
    </w:p>
    <w:p w:rsidR="0010742C" w:rsidRDefault="0010742C" w:rsidP="0010742C">
      <w:pPr>
        <w:pStyle w:val="ListParagraph"/>
        <w:numPr>
          <w:ilvl w:val="1"/>
          <w:numId w:val="1"/>
        </w:numPr>
        <w:tabs>
          <w:tab w:val="left" w:pos="360"/>
          <w:tab w:val="left" w:pos="720"/>
          <w:tab w:val="left" w:pos="1080"/>
          <w:tab w:val="left" w:pos="1440"/>
          <w:tab w:val="right" w:leader="dot" w:pos="9000"/>
        </w:tabs>
        <w:spacing w:before="240"/>
        <w:ind w:left="702"/>
        <w:contextualSpacing w:val="0"/>
      </w:pPr>
      <w:r>
        <w:t>The roll was called</w:t>
      </w:r>
      <w:r>
        <w:tab/>
        <w:t>M</w:t>
      </w:r>
      <w:r w:rsidR="0028361A">
        <w:t>r.</w:t>
      </w:r>
      <w:r>
        <w:t xml:space="preserve"> </w:t>
      </w:r>
      <w:r w:rsidR="0028361A">
        <w:t>Fitzgerald</w:t>
      </w:r>
    </w:p>
    <w:p w:rsidR="0010742C" w:rsidRDefault="0010742C" w:rsidP="0010742C">
      <w:pPr>
        <w:pStyle w:val="ListParagraph"/>
        <w:numPr>
          <w:ilvl w:val="1"/>
          <w:numId w:val="2"/>
        </w:numPr>
        <w:tabs>
          <w:tab w:val="left" w:pos="360"/>
          <w:tab w:val="left" w:pos="720"/>
          <w:tab w:val="left" w:pos="1080"/>
          <w:tab w:val="left" w:pos="1440"/>
          <w:tab w:val="right" w:leader="dot" w:pos="9000"/>
        </w:tabs>
        <w:spacing w:before="240"/>
        <w:contextualSpacing w:val="0"/>
      </w:pPr>
      <w:r>
        <w:t xml:space="preserve">Approval of the </w:t>
      </w:r>
      <w:r w:rsidR="00A14A6E">
        <w:t>September</w:t>
      </w:r>
      <w:r w:rsidR="00A23B2B">
        <w:t>, 2021</w:t>
      </w:r>
      <w:r w:rsidR="00963E0F">
        <w:t xml:space="preserve"> </w:t>
      </w:r>
      <w:r>
        <w:t>meeting minutes</w:t>
      </w:r>
      <w:r>
        <w:tab/>
        <w:t>Mr. W</w:t>
      </w:r>
      <w:r w:rsidR="00A14A6E">
        <w:t>ilcox</w:t>
      </w:r>
    </w:p>
    <w:p w:rsidR="0010742C" w:rsidRDefault="0010742C" w:rsidP="0010742C">
      <w:pPr>
        <w:tabs>
          <w:tab w:val="left" w:pos="360"/>
          <w:tab w:val="left" w:pos="720"/>
          <w:tab w:val="left" w:pos="1080"/>
          <w:tab w:val="left" w:pos="1440"/>
          <w:tab w:val="right" w:leader="dot" w:pos="9000"/>
        </w:tabs>
        <w:spacing w:before="240"/>
        <w:ind w:left="720"/>
        <w:rPr>
          <w:u w:val="single"/>
        </w:rPr>
      </w:pPr>
      <w:r>
        <w:t xml:space="preserve">The </w:t>
      </w:r>
      <w:r w:rsidR="00A14A6E">
        <w:t>September</w:t>
      </w:r>
      <w:r>
        <w:t xml:space="preserve"> 2021 regular monthly meeting minutes were approved as submitted. Motion by </w:t>
      </w:r>
      <w:r w:rsidR="00A14A6E" w:rsidRPr="00A14A6E">
        <w:rPr>
          <w:u w:val="single"/>
        </w:rPr>
        <w:t>Shawn Wolfinger</w:t>
      </w:r>
      <w:r w:rsidR="00A23B2B">
        <w:t xml:space="preserve"> </w:t>
      </w:r>
      <w:r w:rsidR="00963E0F" w:rsidRPr="00963E0F">
        <w:t>and second by</w:t>
      </w:r>
      <w:r w:rsidR="0028361A">
        <w:t xml:space="preserve"> </w:t>
      </w:r>
      <w:r w:rsidR="00A14A6E" w:rsidRPr="00A14A6E">
        <w:rPr>
          <w:u w:val="single"/>
        </w:rPr>
        <w:t>Loren Fitzgerald</w:t>
      </w:r>
      <w:r w:rsidR="00A14A6E">
        <w:t>,</w:t>
      </w:r>
      <w:r>
        <w:t xml:space="preserve"> all in favor, motion carried</w:t>
      </w:r>
      <w:r w:rsidRPr="008E189B">
        <w:t xml:space="preserve">. </w:t>
      </w:r>
    </w:p>
    <w:p w:rsidR="0010742C" w:rsidRDefault="0010742C" w:rsidP="0010742C">
      <w:pPr>
        <w:tabs>
          <w:tab w:val="left" w:pos="360"/>
          <w:tab w:val="left" w:pos="720"/>
          <w:tab w:val="left" w:pos="1080"/>
          <w:tab w:val="left" w:pos="1440"/>
          <w:tab w:val="right" w:leader="dot" w:pos="9000"/>
        </w:tabs>
        <w:spacing w:before="240"/>
        <w:ind w:left="720"/>
      </w:pPr>
      <w:r>
        <w:t xml:space="preserve">Approval of the </w:t>
      </w:r>
      <w:r w:rsidR="00A14A6E">
        <w:t>September and October</w:t>
      </w:r>
      <w:r w:rsidR="00610C68">
        <w:t xml:space="preserve"> </w:t>
      </w:r>
      <w:r>
        <w:t>2021 bills</w:t>
      </w:r>
      <w:r w:rsidR="00A14A6E">
        <w:t>….</w:t>
      </w:r>
      <w:r>
        <w:tab/>
        <w:t>Mr. W</w:t>
      </w:r>
      <w:r w:rsidR="00A14A6E">
        <w:t>ilcox</w:t>
      </w:r>
    </w:p>
    <w:p w:rsidR="0010742C" w:rsidRDefault="0010742C" w:rsidP="0010742C">
      <w:pPr>
        <w:tabs>
          <w:tab w:val="left" w:pos="360"/>
          <w:tab w:val="left" w:pos="1080"/>
          <w:tab w:val="left" w:pos="1440"/>
          <w:tab w:val="right" w:leader="dot" w:pos="9000"/>
        </w:tabs>
        <w:spacing w:before="240"/>
        <w:ind w:left="720"/>
      </w:pPr>
      <w:r>
        <w:t xml:space="preserve">The </w:t>
      </w:r>
      <w:r w:rsidR="00A14A6E">
        <w:t>September and October</w:t>
      </w:r>
      <w:r w:rsidR="0028361A">
        <w:t>,</w:t>
      </w:r>
      <w:r w:rsidR="00F446CA">
        <w:t xml:space="preserve"> </w:t>
      </w:r>
      <w:r>
        <w:t xml:space="preserve">2021 bills were approved as paid. Motion by </w:t>
      </w:r>
      <w:r w:rsidR="00A14A6E" w:rsidRPr="00A14A6E">
        <w:rPr>
          <w:u w:val="single"/>
        </w:rPr>
        <w:t>Dennis Goodenough</w:t>
      </w:r>
      <w:r w:rsidR="00963E0F">
        <w:t xml:space="preserve"> and </w:t>
      </w:r>
      <w:r w:rsidR="00265C64">
        <w:t>second</w:t>
      </w:r>
      <w:r w:rsidR="00963E0F">
        <w:t xml:space="preserve"> by </w:t>
      </w:r>
      <w:r w:rsidR="00A14A6E" w:rsidRPr="00A14A6E">
        <w:rPr>
          <w:u w:val="single"/>
        </w:rPr>
        <w:t>Shawn Wolfinger</w:t>
      </w:r>
      <w:r>
        <w:t>, all in favor, motion carried.</w:t>
      </w:r>
    </w:p>
    <w:p w:rsidR="0010742C" w:rsidRDefault="00A14A6E" w:rsidP="0010742C">
      <w:pPr>
        <w:pStyle w:val="ListParagraph"/>
        <w:numPr>
          <w:ilvl w:val="1"/>
          <w:numId w:val="2"/>
        </w:numPr>
        <w:tabs>
          <w:tab w:val="left" w:pos="360"/>
          <w:tab w:val="left" w:pos="720"/>
          <w:tab w:val="left" w:pos="1080"/>
          <w:tab w:val="left" w:pos="1440"/>
          <w:tab w:val="right" w:leader="dot" w:pos="9000"/>
        </w:tabs>
        <w:spacing w:before="240"/>
        <w:ind w:left="702"/>
        <w:contextualSpacing w:val="0"/>
      </w:pPr>
      <w:r>
        <w:t>Pam and Jim Payne addressed the Board pertaining to the sale of the Potter Pak Property near Roulette, PA.  It is currently being offered for sale by Recc</w:t>
      </w:r>
      <w:r w:rsidR="004075B8">
        <w:t>i</w:t>
      </w:r>
      <w:r>
        <w:t>o Real Estate for $495,000.  Ms. Payne offered a purchase price of $310,000. The Board went into Executive Session to discuss her offer.</w:t>
      </w:r>
    </w:p>
    <w:p w:rsidR="0010742C" w:rsidRDefault="0010742C" w:rsidP="0010742C">
      <w:pPr>
        <w:tabs>
          <w:tab w:val="left" w:pos="360"/>
          <w:tab w:val="left" w:pos="720"/>
          <w:tab w:val="left" w:pos="1080"/>
          <w:tab w:val="left" w:pos="1440"/>
          <w:tab w:val="right" w:leader="dot" w:pos="9000"/>
        </w:tabs>
        <w:spacing w:before="240"/>
        <w:ind w:left="270"/>
      </w:pPr>
    </w:p>
    <w:p w:rsidR="0010742C" w:rsidRDefault="0010742C" w:rsidP="0010742C">
      <w:pPr>
        <w:pStyle w:val="ListParagraph"/>
        <w:numPr>
          <w:ilvl w:val="0"/>
          <w:numId w:val="2"/>
        </w:numPr>
        <w:tabs>
          <w:tab w:val="left" w:pos="360"/>
          <w:tab w:val="left" w:pos="720"/>
          <w:tab w:val="left" w:pos="1080"/>
          <w:tab w:val="left" w:pos="1440"/>
          <w:tab w:val="right" w:leader="dot" w:pos="9000"/>
        </w:tabs>
        <w:spacing w:before="240"/>
        <w:contextualSpacing w:val="0"/>
      </w:pPr>
      <w:r>
        <w:t>ITEMS OF DISCUSSION</w:t>
      </w:r>
    </w:p>
    <w:p w:rsidR="0010742C" w:rsidRDefault="0010742C" w:rsidP="0010742C">
      <w:pPr>
        <w:pStyle w:val="ListParagraph"/>
        <w:numPr>
          <w:ilvl w:val="1"/>
          <w:numId w:val="2"/>
        </w:numPr>
        <w:tabs>
          <w:tab w:val="left" w:pos="360"/>
          <w:tab w:val="left" w:pos="720"/>
          <w:tab w:val="left" w:pos="1080"/>
          <w:tab w:val="left" w:pos="1440"/>
          <w:tab w:val="right" w:leader="dot" w:pos="9000"/>
        </w:tabs>
        <w:spacing w:before="240"/>
        <w:contextualSpacing w:val="0"/>
      </w:pPr>
      <w:r>
        <w:t>Personnel</w:t>
      </w:r>
      <w:r>
        <w:tab/>
        <w:t>Mr. Wright</w:t>
      </w:r>
    </w:p>
    <w:p w:rsidR="0010742C" w:rsidRDefault="001B7D72" w:rsidP="0010742C">
      <w:pPr>
        <w:pStyle w:val="ListParagraph"/>
        <w:tabs>
          <w:tab w:val="left" w:pos="360"/>
          <w:tab w:val="left" w:pos="720"/>
          <w:tab w:val="left" w:pos="1080"/>
          <w:tab w:val="left" w:pos="1440"/>
          <w:tab w:val="right" w:leader="dot" w:pos="9000"/>
        </w:tabs>
        <w:spacing w:before="240"/>
        <w:ind w:left="792"/>
        <w:contextualSpacing w:val="0"/>
      </w:pPr>
      <w:r>
        <w:t>2.1.1</w:t>
      </w:r>
      <w:r>
        <w:tab/>
      </w:r>
      <w:r w:rsidR="00963E0F">
        <w:t xml:space="preserve">Mr. Wright had a brief discussion with the Board pertaining to continued review of personnel </w:t>
      </w:r>
      <w:r>
        <w:t>re</w:t>
      </w:r>
      <w:r w:rsidR="00963E0F">
        <w:t>placement option</w:t>
      </w:r>
      <w:r>
        <w:t>s</w:t>
      </w:r>
      <w:r w:rsidR="00963E0F">
        <w:t xml:space="preserve"> going forward.</w:t>
      </w:r>
    </w:p>
    <w:p w:rsidR="0010742C" w:rsidRDefault="0010742C" w:rsidP="0010742C">
      <w:pPr>
        <w:pStyle w:val="ListParagraph"/>
        <w:tabs>
          <w:tab w:val="left" w:pos="360"/>
          <w:tab w:val="left" w:pos="720"/>
          <w:tab w:val="left" w:pos="1080"/>
          <w:tab w:val="left" w:pos="1440"/>
          <w:tab w:val="right" w:leader="dot" w:pos="9000"/>
        </w:tabs>
        <w:spacing w:before="240"/>
        <w:ind w:left="792"/>
        <w:contextualSpacing w:val="0"/>
      </w:pPr>
    </w:p>
    <w:p w:rsidR="0010742C" w:rsidRDefault="0010742C" w:rsidP="0010742C">
      <w:pPr>
        <w:pStyle w:val="ListParagraph"/>
        <w:numPr>
          <w:ilvl w:val="1"/>
          <w:numId w:val="2"/>
        </w:numPr>
        <w:tabs>
          <w:tab w:val="left" w:pos="360"/>
          <w:tab w:val="left" w:pos="720"/>
          <w:tab w:val="left" w:pos="1080"/>
          <w:tab w:val="left" w:pos="1440"/>
          <w:tab w:val="right" w:leader="dot" w:pos="9000"/>
        </w:tabs>
        <w:spacing w:before="240"/>
      </w:pPr>
      <w:r>
        <w:t>General Administration………………………………………...Mr. Wright</w:t>
      </w:r>
      <w:r w:rsidR="00A14A6E">
        <w:t>/Mr. Duzick</w:t>
      </w:r>
      <w:r>
        <w:t xml:space="preserve"> </w:t>
      </w:r>
    </w:p>
    <w:p w:rsidR="0010742C" w:rsidRDefault="00A14A6E" w:rsidP="0010742C">
      <w:pPr>
        <w:pStyle w:val="ListParagraph"/>
        <w:tabs>
          <w:tab w:val="left" w:pos="360"/>
          <w:tab w:val="left" w:pos="720"/>
          <w:tab w:val="left" w:pos="1080"/>
          <w:tab w:val="left" w:pos="1440"/>
          <w:tab w:val="right" w:leader="dot" w:pos="9000"/>
        </w:tabs>
        <w:spacing w:before="240"/>
        <w:ind w:left="792"/>
      </w:pPr>
      <w:r>
        <w:t>..</w:t>
      </w:r>
    </w:p>
    <w:p w:rsidR="0010742C" w:rsidRDefault="001B7D72" w:rsidP="0010742C">
      <w:pPr>
        <w:pStyle w:val="ListParagraph"/>
        <w:numPr>
          <w:ilvl w:val="2"/>
          <w:numId w:val="2"/>
        </w:numPr>
        <w:tabs>
          <w:tab w:val="left" w:pos="360"/>
          <w:tab w:val="left" w:pos="720"/>
          <w:tab w:val="left" w:pos="1080"/>
          <w:tab w:val="left" w:pos="1440"/>
          <w:tab w:val="right" w:leader="dot" w:pos="9000"/>
        </w:tabs>
        <w:spacing w:before="240"/>
      </w:pPr>
      <w:r>
        <w:t xml:space="preserve">Mr. </w:t>
      </w:r>
      <w:r w:rsidR="00A14A6E">
        <w:t>Duzick discussed with the Board</w:t>
      </w:r>
      <w:r w:rsidR="00986C7E">
        <w:t xml:space="preserve"> information on the fiscal ye</w:t>
      </w:r>
      <w:r w:rsidR="00014DCC">
        <w:t>ar</w:t>
      </w:r>
      <w:r w:rsidR="00986C7E">
        <w:t xml:space="preserve"> 2022 prep grant being funded through North Central Regional Planning. The grant covers </w:t>
      </w:r>
      <w:r w:rsidR="00986C7E">
        <w:lastRenderedPageBreak/>
        <w:t>administrative expenses tied to economic development programs. The funding for 2022 is $</w:t>
      </w:r>
      <w:r w:rsidR="00014DCC">
        <w:t>10,210.</w:t>
      </w:r>
      <w:r>
        <w:t xml:space="preserve"> </w:t>
      </w:r>
    </w:p>
    <w:p w:rsidR="005B0102" w:rsidRDefault="005B0102" w:rsidP="005B0102">
      <w:pPr>
        <w:pStyle w:val="ListParagraph"/>
        <w:tabs>
          <w:tab w:val="left" w:pos="360"/>
          <w:tab w:val="left" w:pos="720"/>
          <w:tab w:val="left" w:pos="1080"/>
          <w:tab w:val="left" w:pos="1440"/>
          <w:tab w:val="right" w:leader="dot" w:pos="9000"/>
        </w:tabs>
        <w:spacing w:before="240"/>
        <w:ind w:left="1224"/>
      </w:pPr>
    </w:p>
    <w:p w:rsidR="0010742C" w:rsidRDefault="0010742C" w:rsidP="0010742C">
      <w:pPr>
        <w:pStyle w:val="ListParagraph"/>
        <w:numPr>
          <w:ilvl w:val="1"/>
          <w:numId w:val="2"/>
        </w:numPr>
        <w:tabs>
          <w:tab w:val="left" w:pos="360"/>
          <w:tab w:val="left" w:pos="720"/>
          <w:tab w:val="left" w:pos="1080"/>
          <w:tab w:val="left" w:pos="1440"/>
          <w:tab w:val="right" w:leader="dot" w:pos="9000"/>
        </w:tabs>
        <w:spacing w:before="240"/>
        <w:contextualSpacing w:val="0"/>
      </w:pPr>
      <w:r>
        <w:t>Business and Finance</w:t>
      </w:r>
      <w:r>
        <w:tab/>
        <w:t>Mr. Wright</w:t>
      </w:r>
    </w:p>
    <w:p w:rsidR="0010742C" w:rsidRDefault="00356270" w:rsidP="0010742C">
      <w:pPr>
        <w:pStyle w:val="ListParagraph"/>
        <w:numPr>
          <w:ilvl w:val="2"/>
          <w:numId w:val="2"/>
        </w:numPr>
        <w:tabs>
          <w:tab w:val="left" w:pos="360"/>
          <w:tab w:val="left" w:pos="720"/>
          <w:tab w:val="left" w:pos="1080"/>
          <w:tab w:val="left" w:pos="1440"/>
          <w:tab w:val="right" w:leader="dot" w:pos="9000"/>
        </w:tabs>
        <w:spacing w:before="240"/>
        <w:contextualSpacing w:val="0"/>
      </w:pPr>
      <w:r>
        <w:t xml:space="preserve"> </w:t>
      </w:r>
      <w:r w:rsidR="003C2E1C">
        <w:t>None</w:t>
      </w:r>
      <w:r w:rsidR="0010742C">
        <w:t xml:space="preserve"> </w:t>
      </w:r>
    </w:p>
    <w:p w:rsidR="0010742C" w:rsidRDefault="0010742C" w:rsidP="0010742C">
      <w:pPr>
        <w:pStyle w:val="ListParagraph"/>
        <w:numPr>
          <w:ilvl w:val="0"/>
          <w:numId w:val="2"/>
        </w:numPr>
        <w:tabs>
          <w:tab w:val="left" w:pos="360"/>
          <w:tab w:val="left" w:pos="720"/>
          <w:tab w:val="left" w:pos="1080"/>
          <w:tab w:val="left" w:pos="1440"/>
          <w:tab w:val="right" w:leader="dot" w:pos="9000"/>
        </w:tabs>
        <w:spacing w:before="240"/>
        <w:contextualSpacing w:val="0"/>
      </w:pPr>
      <w:r>
        <w:t>OTHER BUSINESS</w:t>
      </w:r>
      <w:r>
        <w:tab/>
        <w:t>Mr. W</w:t>
      </w:r>
      <w:r w:rsidR="00B01763">
        <w:t>olfinger</w:t>
      </w:r>
      <w:r>
        <w:t xml:space="preserve"> / Mr. Wright</w:t>
      </w:r>
    </w:p>
    <w:p w:rsidR="0010742C" w:rsidRDefault="00014DCC" w:rsidP="0010742C">
      <w:pPr>
        <w:pStyle w:val="ListParagraph"/>
        <w:numPr>
          <w:ilvl w:val="2"/>
          <w:numId w:val="2"/>
        </w:numPr>
        <w:tabs>
          <w:tab w:val="left" w:pos="360"/>
          <w:tab w:val="left" w:pos="720"/>
          <w:tab w:val="left" w:pos="1080"/>
          <w:tab w:val="left" w:pos="1440"/>
          <w:tab w:val="right" w:leader="dot" w:pos="9000"/>
        </w:tabs>
        <w:spacing w:before="240"/>
        <w:contextualSpacing w:val="0"/>
      </w:pPr>
      <w:r>
        <w:t>None</w:t>
      </w:r>
    </w:p>
    <w:p w:rsidR="00F8676C" w:rsidRDefault="00F8676C" w:rsidP="00F8676C">
      <w:pPr>
        <w:pStyle w:val="ListParagraph"/>
        <w:tabs>
          <w:tab w:val="left" w:pos="360"/>
          <w:tab w:val="left" w:pos="720"/>
          <w:tab w:val="left" w:pos="1080"/>
          <w:tab w:val="left" w:pos="1440"/>
          <w:tab w:val="right" w:leader="dot" w:pos="9000"/>
        </w:tabs>
        <w:spacing w:before="240"/>
        <w:ind w:left="1224"/>
        <w:contextualSpacing w:val="0"/>
      </w:pPr>
    </w:p>
    <w:p w:rsidR="00F8676C" w:rsidRDefault="00F8676C" w:rsidP="00F8676C">
      <w:pPr>
        <w:pStyle w:val="ListParagraph"/>
        <w:numPr>
          <w:ilvl w:val="0"/>
          <w:numId w:val="2"/>
        </w:numPr>
        <w:tabs>
          <w:tab w:val="left" w:pos="360"/>
          <w:tab w:val="left" w:pos="720"/>
          <w:tab w:val="left" w:pos="1080"/>
          <w:tab w:val="left" w:pos="1440"/>
          <w:tab w:val="right" w:leader="dot" w:pos="9000"/>
        </w:tabs>
        <w:spacing w:before="240"/>
      </w:pPr>
      <w:r>
        <w:t xml:space="preserve"> Executive Session-legal matters-review.</w:t>
      </w:r>
    </w:p>
    <w:p w:rsidR="00F8676C" w:rsidRDefault="00F8676C" w:rsidP="00F8676C">
      <w:pPr>
        <w:pStyle w:val="ListParagraph"/>
        <w:numPr>
          <w:ilvl w:val="2"/>
          <w:numId w:val="2"/>
        </w:numPr>
        <w:tabs>
          <w:tab w:val="left" w:pos="360"/>
          <w:tab w:val="left" w:pos="720"/>
          <w:tab w:val="left" w:pos="1080"/>
          <w:tab w:val="left" w:pos="1440"/>
          <w:tab w:val="right" w:leader="dot" w:pos="9000"/>
        </w:tabs>
        <w:spacing w:before="240"/>
      </w:pPr>
      <w:r>
        <w:t>The Board went into Executive Session at 4:45 p.m. to discuss the Potter Pak purchase proposal submitted by Pam Payne. The Executive session ended at 4:58 p.m. Upon leaving the Executive Session the Board met with Ms. Payne and rejected the offer of $310,000 and countered her with an offer of $395,000</w:t>
      </w:r>
      <w:r w:rsidR="004075B8">
        <w:t>,</w:t>
      </w:r>
      <w:r>
        <w:t xml:space="preserve"> excluding all OMG rights and requiring continuation of the lease to the current tenant. Ms. Payne stated that she would have to discuss this offer with her partners.</w:t>
      </w:r>
    </w:p>
    <w:p w:rsidR="00F8676C" w:rsidRDefault="00F8676C" w:rsidP="00F8676C">
      <w:pPr>
        <w:pStyle w:val="ListParagraph"/>
        <w:numPr>
          <w:ilvl w:val="2"/>
          <w:numId w:val="2"/>
        </w:numPr>
        <w:tabs>
          <w:tab w:val="left" w:pos="360"/>
          <w:tab w:val="left" w:pos="720"/>
          <w:tab w:val="left" w:pos="1080"/>
          <w:tab w:val="left" w:pos="1440"/>
          <w:tab w:val="right" w:leader="dot" w:pos="9000"/>
        </w:tabs>
        <w:spacing w:before="240"/>
      </w:pPr>
      <w:r>
        <w:t xml:space="preserve">The Board went into Executive </w:t>
      </w:r>
      <w:r w:rsidR="004075B8">
        <w:t>Session at 5:05 p.m. They discussed the current DEP requirements at the Majot Lot in Coudersport for the building of the Tractor Supply building.  The Executive session ended at 5:25 pm. The Board did not give any new motions upon leaving the Session. The Agency will work with DEP and the entities involved in the Tractor Supply project to finalize any requirements needed for completion.</w:t>
      </w:r>
    </w:p>
    <w:p w:rsidR="00610C68" w:rsidRDefault="00610C68" w:rsidP="00610C68">
      <w:pPr>
        <w:pStyle w:val="ListParagraph"/>
        <w:tabs>
          <w:tab w:val="left" w:pos="360"/>
          <w:tab w:val="left" w:pos="720"/>
          <w:tab w:val="left" w:pos="1080"/>
          <w:tab w:val="left" w:pos="1440"/>
          <w:tab w:val="right" w:leader="dot" w:pos="9000"/>
        </w:tabs>
        <w:spacing w:before="240"/>
        <w:ind w:left="1224"/>
        <w:contextualSpacing w:val="0"/>
      </w:pPr>
    </w:p>
    <w:p w:rsidR="0010742C" w:rsidRDefault="0010742C" w:rsidP="0010742C">
      <w:pPr>
        <w:pStyle w:val="ListParagraph"/>
        <w:numPr>
          <w:ilvl w:val="0"/>
          <w:numId w:val="2"/>
        </w:numPr>
        <w:tabs>
          <w:tab w:val="left" w:pos="360"/>
          <w:tab w:val="left" w:pos="720"/>
          <w:tab w:val="left" w:pos="1080"/>
          <w:tab w:val="left" w:pos="1440"/>
          <w:tab w:val="right" w:leader="dot" w:pos="9000"/>
        </w:tabs>
        <w:spacing w:before="240"/>
      </w:pPr>
      <w:r>
        <w:t xml:space="preserve"> CLOSING</w:t>
      </w:r>
    </w:p>
    <w:p w:rsidR="0010742C" w:rsidRDefault="0010742C" w:rsidP="0010742C">
      <w:pPr>
        <w:pStyle w:val="ListParagraph"/>
        <w:tabs>
          <w:tab w:val="left" w:pos="360"/>
          <w:tab w:val="left" w:pos="720"/>
          <w:tab w:val="left" w:pos="1080"/>
          <w:tab w:val="left" w:pos="1440"/>
          <w:tab w:val="right" w:leader="dot" w:pos="9000"/>
        </w:tabs>
        <w:spacing w:before="240"/>
        <w:ind w:left="360"/>
      </w:pPr>
      <w:r>
        <w:tab/>
      </w:r>
    </w:p>
    <w:p w:rsidR="0010742C" w:rsidRDefault="0010742C" w:rsidP="0010742C">
      <w:pPr>
        <w:pStyle w:val="ListParagraph"/>
        <w:numPr>
          <w:ilvl w:val="2"/>
          <w:numId w:val="2"/>
        </w:numPr>
        <w:tabs>
          <w:tab w:val="left" w:pos="360"/>
          <w:tab w:val="left" w:pos="720"/>
          <w:tab w:val="left" w:pos="1080"/>
          <w:tab w:val="left" w:pos="1440"/>
          <w:tab w:val="right" w:leader="dot" w:pos="9000"/>
        </w:tabs>
        <w:spacing w:before="240"/>
      </w:pPr>
      <w:r>
        <w:t xml:space="preserve"> Motion for Adjournment…………………………………………..Mr. W</w:t>
      </w:r>
      <w:r w:rsidR="00B01763">
        <w:t>olfinger</w:t>
      </w:r>
    </w:p>
    <w:p w:rsidR="0010742C" w:rsidRDefault="0010742C" w:rsidP="0010742C">
      <w:pPr>
        <w:pStyle w:val="ListParagraph"/>
        <w:tabs>
          <w:tab w:val="left" w:pos="360"/>
          <w:tab w:val="left" w:pos="720"/>
          <w:tab w:val="left" w:pos="1080"/>
          <w:tab w:val="left" w:pos="1440"/>
          <w:tab w:val="right" w:leader="dot" w:pos="9000"/>
        </w:tabs>
        <w:spacing w:before="240"/>
        <w:ind w:left="1224"/>
      </w:pPr>
    </w:p>
    <w:p w:rsidR="0010742C" w:rsidRDefault="0010742C" w:rsidP="0010742C">
      <w:pPr>
        <w:pStyle w:val="ListParagraph"/>
        <w:tabs>
          <w:tab w:val="left" w:pos="360"/>
          <w:tab w:val="left" w:pos="720"/>
          <w:tab w:val="left" w:pos="1080"/>
          <w:tab w:val="left" w:pos="1440"/>
          <w:tab w:val="right" w:leader="dot" w:pos="9000"/>
        </w:tabs>
        <w:spacing w:before="240"/>
        <w:ind w:left="1224"/>
      </w:pPr>
      <w:r>
        <w:t>There being no further business</w:t>
      </w:r>
      <w:r w:rsidRPr="004075B8">
        <w:rPr>
          <w:u w:val="single"/>
        </w:rPr>
        <w:t xml:space="preserve">, </w:t>
      </w:r>
      <w:r w:rsidR="004075B8" w:rsidRPr="004075B8">
        <w:rPr>
          <w:u w:val="single"/>
        </w:rPr>
        <w:t>Dennis Goodenough</w:t>
      </w:r>
      <w:r w:rsidR="00356270">
        <w:t xml:space="preserve"> </w:t>
      </w:r>
      <w:r w:rsidRPr="0010742C">
        <w:t>made a motion, and</w:t>
      </w:r>
      <w:r>
        <w:t xml:space="preserve"> a second by </w:t>
      </w:r>
      <w:r w:rsidR="004075B8" w:rsidRPr="004075B8">
        <w:rPr>
          <w:u w:val="single"/>
        </w:rPr>
        <w:t>Shawn Wolfinger</w:t>
      </w:r>
      <w:r w:rsidR="00356270">
        <w:t>,</w:t>
      </w:r>
      <w:r w:rsidRPr="0010742C">
        <w:t xml:space="preserve"> adjourned the meeting</w:t>
      </w:r>
      <w:r>
        <w:t xml:space="preserve"> at </w:t>
      </w:r>
      <w:r w:rsidR="00622FFB">
        <w:t>5</w:t>
      </w:r>
      <w:r w:rsidR="0057513B">
        <w:t>:</w:t>
      </w:r>
      <w:r w:rsidR="00622FFB">
        <w:t>25</w:t>
      </w:r>
      <w:r>
        <w:t xml:space="preserve"> p.m. All were in favor.</w:t>
      </w:r>
    </w:p>
    <w:p w:rsidR="007B5939" w:rsidRDefault="007B5939" w:rsidP="0010742C">
      <w:pPr>
        <w:pStyle w:val="ListParagraph"/>
        <w:tabs>
          <w:tab w:val="left" w:pos="360"/>
          <w:tab w:val="left" w:pos="720"/>
          <w:tab w:val="left" w:pos="1080"/>
          <w:tab w:val="left" w:pos="1440"/>
          <w:tab w:val="right" w:leader="dot" w:pos="9000"/>
        </w:tabs>
        <w:spacing w:before="240"/>
        <w:ind w:left="1224"/>
      </w:pPr>
    </w:p>
    <w:p w:rsidR="007B5939" w:rsidRDefault="007B5939" w:rsidP="0010742C">
      <w:pPr>
        <w:pStyle w:val="ListParagraph"/>
        <w:tabs>
          <w:tab w:val="left" w:pos="360"/>
          <w:tab w:val="left" w:pos="720"/>
          <w:tab w:val="left" w:pos="1080"/>
          <w:tab w:val="left" w:pos="1440"/>
          <w:tab w:val="right" w:leader="dot" w:pos="9000"/>
        </w:tabs>
        <w:spacing w:before="240"/>
        <w:ind w:left="1224"/>
      </w:pPr>
    </w:p>
    <w:p w:rsidR="007B5939" w:rsidRDefault="007B5939" w:rsidP="0010742C">
      <w:pPr>
        <w:pStyle w:val="ListParagraph"/>
        <w:tabs>
          <w:tab w:val="left" w:pos="360"/>
          <w:tab w:val="left" w:pos="720"/>
          <w:tab w:val="left" w:pos="1080"/>
          <w:tab w:val="left" w:pos="1440"/>
          <w:tab w:val="right" w:leader="dot" w:pos="9000"/>
        </w:tabs>
        <w:spacing w:before="240"/>
        <w:ind w:left="1224"/>
      </w:pPr>
    </w:p>
    <w:p w:rsidR="007B5939" w:rsidRDefault="007B5939" w:rsidP="0010742C">
      <w:pPr>
        <w:pStyle w:val="ListParagraph"/>
        <w:tabs>
          <w:tab w:val="left" w:pos="360"/>
          <w:tab w:val="left" w:pos="720"/>
          <w:tab w:val="left" w:pos="1080"/>
          <w:tab w:val="left" w:pos="1440"/>
          <w:tab w:val="right" w:leader="dot" w:pos="9000"/>
        </w:tabs>
        <w:spacing w:before="240"/>
        <w:ind w:left="1224"/>
      </w:pPr>
      <w:r>
        <w:t>______________________________________</w:t>
      </w:r>
    </w:p>
    <w:p w:rsidR="007B5939" w:rsidRPr="0010742C" w:rsidRDefault="00B01763" w:rsidP="0010742C">
      <w:pPr>
        <w:pStyle w:val="ListParagraph"/>
        <w:tabs>
          <w:tab w:val="left" w:pos="360"/>
          <w:tab w:val="left" w:pos="720"/>
          <w:tab w:val="left" w:pos="1080"/>
          <w:tab w:val="left" w:pos="1440"/>
          <w:tab w:val="right" w:leader="dot" w:pos="9000"/>
        </w:tabs>
        <w:spacing w:before="240"/>
        <w:ind w:left="1224"/>
      </w:pPr>
      <w:r>
        <w:t>Loren Fitzgerald</w:t>
      </w:r>
      <w:r w:rsidR="0057513B">
        <w:t>, Secretary</w:t>
      </w:r>
    </w:p>
    <w:sectPr w:rsidR="007B5939" w:rsidRPr="0010742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10A" w:rsidRDefault="00E1510A" w:rsidP="0010742C">
      <w:r>
        <w:separator/>
      </w:r>
    </w:p>
  </w:endnote>
  <w:endnote w:type="continuationSeparator" w:id="0">
    <w:p w:rsidR="00E1510A" w:rsidRDefault="00E1510A" w:rsidP="00107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10A" w:rsidRDefault="00E1510A" w:rsidP="0010742C">
      <w:r>
        <w:separator/>
      </w:r>
    </w:p>
  </w:footnote>
  <w:footnote w:type="continuationSeparator" w:id="0">
    <w:p w:rsidR="00E1510A" w:rsidRDefault="00E1510A" w:rsidP="00107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42C" w:rsidRDefault="0010742C">
    <w:pPr>
      <w:pStyle w:val="Header"/>
    </w:pPr>
    <w:r>
      <w:t>Potter County Redevelopment Authority</w:t>
    </w:r>
  </w:p>
  <w:p w:rsidR="0010742C" w:rsidRDefault="0010742C">
    <w:pPr>
      <w:pStyle w:val="Header"/>
    </w:pPr>
    <w:r>
      <w:t>Regular Monthly Meeting</w:t>
    </w:r>
    <w:r>
      <w:tab/>
    </w:r>
    <w:r>
      <w:tab/>
    </w:r>
    <w:r w:rsidR="00A14A6E">
      <w:t>November 15</w:t>
    </w:r>
    <w:r w:rsidR="00740445">
      <w:t>,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9731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44378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42C"/>
    <w:rsid w:val="00014DCC"/>
    <w:rsid w:val="00045F5C"/>
    <w:rsid w:val="00064C53"/>
    <w:rsid w:val="0010205C"/>
    <w:rsid w:val="0010742C"/>
    <w:rsid w:val="00144646"/>
    <w:rsid w:val="00163ACA"/>
    <w:rsid w:val="00167D1F"/>
    <w:rsid w:val="00173EB7"/>
    <w:rsid w:val="001B7D72"/>
    <w:rsid w:val="00212A1A"/>
    <w:rsid w:val="00246774"/>
    <w:rsid w:val="00265C64"/>
    <w:rsid w:val="0028361A"/>
    <w:rsid w:val="002B04EA"/>
    <w:rsid w:val="002B3F2A"/>
    <w:rsid w:val="002D7635"/>
    <w:rsid w:val="00356270"/>
    <w:rsid w:val="003C2E1C"/>
    <w:rsid w:val="004075B8"/>
    <w:rsid w:val="004246CB"/>
    <w:rsid w:val="0057513B"/>
    <w:rsid w:val="005B0102"/>
    <w:rsid w:val="005B1F4B"/>
    <w:rsid w:val="005F28B1"/>
    <w:rsid w:val="00610C68"/>
    <w:rsid w:val="00622FFB"/>
    <w:rsid w:val="0066145F"/>
    <w:rsid w:val="006D69B8"/>
    <w:rsid w:val="006D6CF5"/>
    <w:rsid w:val="00704290"/>
    <w:rsid w:val="00740445"/>
    <w:rsid w:val="0074200D"/>
    <w:rsid w:val="007A3ABA"/>
    <w:rsid w:val="007B5939"/>
    <w:rsid w:val="007E314C"/>
    <w:rsid w:val="0093721C"/>
    <w:rsid w:val="00963E0F"/>
    <w:rsid w:val="00986C7E"/>
    <w:rsid w:val="009C08CA"/>
    <w:rsid w:val="00A12DEA"/>
    <w:rsid w:val="00A14A6E"/>
    <w:rsid w:val="00A20BFB"/>
    <w:rsid w:val="00A23B2B"/>
    <w:rsid w:val="00B01763"/>
    <w:rsid w:val="00B4415E"/>
    <w:rsid w:val="00B44841"/>
    <w:rsid w:val="00B5018A"/>
    <w:rsid w:val="00B51456"/>
    <w:rsid w:val="00C4570E"/>
    <w:rsid w:val="00C614D1"/>
    <w:rsid w:val="00C9729D"/>
    <w:rsid w:val="00D110F3"/>
    <w:rsid w:val="00D4664A"/>
    <w:rsid w:val="00D96285"/>
    <w:rsid w:val="00DA651D"/>
    <w:rsid w:val="00DF48F7"/>
    <w:rsid w:val="00E1510A"/>
    <w:rsid w:val="00F01EF3"/>
    <w:rsid w:val="00F26428"/>
    <w:rsid w:val="00F446CA"/>
    <w:rsid w:val="00F75CB0"/>
    <w:rsid w:val="00F8676C"/>
    <w:rsid w:val="00FC0232"/>
    <w:rsid w:val="00FF2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22DBD4-CC88-4B93-9C47-762CB7116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42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42C"/>
    <w:pPr>
      <w:ind w:left="720"/>
      <w:contextualSpacing/>
    </w:pPr>
  </w:style>
  <w:style w:type="paragraph" w:styleId="Header">
    <w:name w:val="header"/>
    <w:basedOn w:val="Normal"/>
    <w:link w:val="HeaderChar"/>
    <w:uiPriority w:val="99"/>
    <w:unhideWhenUsed/>
    <w:rsid w:val="0010742C"/>
    <w:pPr>
      <w:tabs>
        <w:tab w:val="center" w:pos="4680"/>
        <w:tab w:val="right" w:pos="9360"/>
      </w:tabs>
    </w:pPr>
  </w:style>
  <w:style w:type="character" w:customStyle="1" w:styleId="HeaderChar">
    <w:name w:val="Header Char"/>
    <w:basedOn w:val="DefaultParagraphFont"/>
    <w:link w:val="Header"/>
    <w:uiPriority w:val="99"/>
    <w:rsid w:val="0010742C"/>
    <w:rPr>
      <w:rFonts w:ascii="Times New Roman" w:hAnsi="Times New Roman" w:cs="Times New Roman"/>
      <w:sz w:val="24"/>
      <w:szCs w:val="24"/>
    </w:rPr>
  </w:style>
  <w:style w:type="paragraph" w:styleId="Footer">
    <w:name w:val="footer"/>
    <w:basedOn w:val="Normal"/>
    <w:link w:val="FooterChar"/>
    <w:uiPriority w:val="99"/>
    <w:unhideWhenUsed/>
    <w:rsid w:val="0010742C"/>
    <w:pPr>
      <w:tabs>
        <w:tab w:val="center" w:pos="4680"/>
        <w:tab w:val="right" w:pos="9360"/>
      </w:tabs>
    </w:pPr>
  </w:style>
  <w:style w:type="character" w:customStyle="1" w:styleId="FooterChar">
    <w:name w:val="Footer Char"/>
    <w:basedOn w:val="DefaultParagraphFont"/>
    <w:link w:val="Footer"/>
    <w:uiPriority w:val="99"/>
    <w:rsid w:val="0010742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B59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9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Rick</cp:lastModifiedBy>
  <cp:revision>6</cp:revision>
  <cp:lastPrinted>2021-03-01T19:52:00Z</cp:lastPrinted>
  <dcterms:created xsi:type="dcterms:W3CDTF">2021-11-24T19:47:00Z</dcterms:created>
  <dcterms:modified xsi:type="dcterms:W3CDTF">2021-12-02T13:48:00Z</dcterms:modified>
</cp:coreProperties>
</file>